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22" w:rsidRDefault="000B2494" w:rsidP="00053C03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2494">
        <w:rPr>
          <w:rFonts w:ascii="Times New Roman" w:eastAsia="Times New Roman" w:hAnsi="Times New Roman" w:cs="Times New Roman"/>
          <w:sz w:val="24"/>
          <w:szCs w:val="24"/>
          <w:lang w:eastAsia="el-GR"/>
        </w:rPr>
        <w:drawing>
          <wp:inline distT="0" distB="0" distL="0" distR="0">
            <wp:extent cx="514350" cy="514350"/>
            <wp:effectExtent l="1905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551"/>
        <w:tblW w:w="9108" w:type="dxa"/>
        <w:shd w:val="clear" w:color="auto" w:fill="FFFFFF"/>
        <w:tblLook w:val="01E0"/>
      </w:tblPr>
      <w:tblGrid>
        <w:gridCol w:w="5688"/>
        <w:gridCol w:w="3420"/>
      </w:tblGrid>
      <w:tr w:rsidR="000B2494" w:rsidRPr="00B70B16" w:rsidTr="000B2494">
        <w:tc>
          <w:tcPr>
            <w:tcW w:w="5688" w:type="dxa"/>
            <w:shd w:val="clear" w:color="auto" w:fill="FFFFFF"/>
          </w:tcPr>
          <w:p w:rsidR="000B2494" w:rsidRPr="002A0F57" w:rsidRDefault="000B2494" w:rsidP="000B2494">
            <w:pPr>
              <w:rPr>
                <w:rFonts w:ascii="Times New Roman" w:hAnsi="Times New Roman"/>
                <w:noProof/>
                <w:color w:val="000000"/>
              </w:rPr>
            </w:pPr>
            <w:r w:rsidRPr="002A0F57">
              <w:rPr>
                <w:rFonts w:ascii="Times New Roman" w:hAnsi="Times New Roman"/>
                <w:noProof/>
                <w:color w:val="000000"/>
              </w:rPr>
              <w:t xml:space="preserve">                 ΕΛΛΗΝΙΚΗ ΔΗΜΟΚΡΑΤΙΑ</w:t>
            </w:r>
          </w:p>
          <w:p w:rsidR="000B2494" w:rsidRPr="002A0F57" w:rsidRDefault="000B2494" w:rsidP="000B2494">
            <w:pPr>
              <w:rPr>
                <w:rFonts w:ascii="Times New Roman" w:hAnsi="Times New Roman"/>
                <w:noProof/>
                <w:color w:val="000000"/>
              </w:rPr>
            </w:pPr>
            <w:r w:rsidRPr="002A0F57">
              <w:rPr>
                <w:rFonts w:ascii="Times New Roman" w:hAnsi="Times New Roman"/>
                <w:noProof/>
                <w:color w:val="000000"/>
              </w:rPr>
              <w:t xml:space="preserve">ΥΠΟΥΡΓΕΙΟ ΠΑΙΔΕΙΑΣ ΚΑΙ ΘΡΗΣΚΕΥΜΑΤΩΝ </w:t>
            </w:r>
          </w:p>
          <w:p w:rsidR="000B2494" w:rsidRPr="002A0F57" w:rsidRDefault="000B2494" w:rsidP="000B2494">
            <w:pPr>
              <w:rPr>
                <w:rFonts w:ascii="Times New Roman" w:hAnsi="Times New Roman"/>
                <w:noProof/>
                <w:color w:val="000000"/>
              </w:rPr>
            </w:pPr>
            <w:r w:rsidRPr="002A0F57">
              <w:rPr>
                <w:rFonts w:ascii="Times New Roman" w:hAnsi="Times New Roman"/>
                <w:noProof/>
                <w:color w:val="000000"/>
              </w:rPr>
              <w:t xml:space="preserve">          ΠΕΡ/ΚΗ Δ/ΝΣΗ Π/ΘΜΙΑΣ &amp; Δ/ΘΜΙΑΣ </w:t>
            </w:r>
          </w:p>
          <w:p w:rsidR="000B2494" w:rsidRPr="002A0F57" w:rsidRDefault="000B2494" w:rsidP="000B2494">
            <w:pPr>
              <w:rPr>
                <w:rFonts w:ascii="Times New Roman" w:hAnsi="Times New Roman"/>
                <w:noProof/>
                <w:color w:val="000000"/>
              </w:rPr>
            </w:pPr>
            <w:r w:rsidRPr="002A0F57">
              <w:rPr>
                <w:rFonts w:ascii="Times New Roman" w:hAnsi="Times New Roman"/>
                <w:noProof/>
                <w:color w:val="000000"/>
              </w:rPr>
              <w:t xml:space="preserve">              </w:t>
            </w:r>
            <w:r w:rsidRPr="00A34022">
              <w:rPr>
                <w:rFonts w:ascii="Times New Roman" w:hAnsi="Times New Roman"/>
                <w:noProof/>
                <w:color w:val="000000"/>
              </w:rPr>
              <w:t xml:space="preserve">           </w:t>
            </w:r>
            <w:r w:rsidRPr="002A0F57">
              <w:rPr>
                <w:rFonts w:ascii="Times New Roman" w:hAnsi="Times New Roman"/>
                <w:noProof/>
                <w:color w:val="000000"/>
              </w:rPr>
              <w:t xml:space="preserve">ΕΚΠ/ΣΗΣ  ΚΡΗΤΗΣ                                                             </w:t>
            </w:r>
          </w:p>
          <w:p w:rsidR="000B2494" w:rsidRPr="001618A2" w:rsidRDefault="000B2494" w:rsidP="000B2494">
            <w:pPr>
              <w:rPr>
                <w:rFonts w:ascii="Times New Roman" w:hAnsi="Times New Roman"/>
                <w:noProof/>
                <w:color w:val="000000"/>
                <w:szCs w:val="24"/>
              </w:rPr>
            </w:pPr>
            <w:r w:rsidRPr="001618A2">
              <w:rPr>
                <w:rFonts w:ascii="Times New Roman" w:hAnsi="Times New Roman"/>
                <w:noProof/>
                <w:color w:val="000000"/>
                <w:szCs w:val="24"/>
              </w:rPr>
              <w:t>ΓΡΑΦΕΙΟ ΣΧΟΛ. ΣΥΜΒΟΥΛΟΥ Π.Α.</w:t>
            </w:r>
          </w:p>
          <w:p w:rsidR="000B2494" w:rsidRPr="000B2494" w:rsidRDefault="000B2494" w:rsidP="000B2494">
            <w:pPr>
              <w:rPr>
                <w:rFonts w:ascii="Times New Roman" w:hAnsi="Times New Roman"/>
                <w:noProof/>
                <w:color w:val="000000"/>
                <w:szCs w:val="24"/>
              </w:rPr>
            </w:pPr>
            <w:r w:rsidRPr="001618A2">
              <w:rPr>
                <w:rFonts w:ascii="Times New Roman" w:hAnsi="Times New Roman"/>
                <w:noProof/>
                <w:color w:val="000000"/>
                <w:szCs w:val="24"/>
              </w:rPr>
              <w:t xml:space="preserve">     50ης ΠΕΡΙΦΕΡΕΙΑΣ Ν. ΧΑΝΙΩΝ</w:t>
            </w:r>
            <w:r w:rsidRPr="00B70B16">
              <w:rPr>
                <w:rFonts w:ascii="Times New Roman" w:hAnsi="Times New Roman"/>
                <w:b/>
                <w:color w:val="000000"/>
                <w:szCs w:val="24"/>
              </w:rPr>
              <w:br/>
            </w:r>
            <w:proofErr w:type="spellStart"/>
            <w:r w:rsidRPr="00B70B16">
              <w:rPr>
                <w:rFonts w:ascii="Times New Roman" w:hAnsi="Times New Roman"/>
                <w:b/>
                <w:color w:val="000000"/>
                <w:szCs w:val="24"/>
              </w:rPr>
              <w:t>Ταχ</w:t>
            </w:r>
            <w:proofErr w:type="spellEnd"/>
            <w:r w:rsidRPr="00B70B16">
              <w:rPr>
                <w:rFonts w:ascii="Times New Roman" w:hAnsi="Times New Roman"/>
                <w:b/>
                <w:color w:val="000000"/>
                <w:szCs w:val="24"/>
              </w:rPr>
              <w:t>. Δ/</w:t>
            </w:r>
            <w:proofErr w:type="spellStart"/>
            <w:r w:rsidRPr="00B70B16">
              <w:rPr>
                <w:rFonts w:ascii="Times New Roman" w:hAnsi="Times New Roman"/>
                <w:b/>
                <w:color w:val="000000"/>
                <w:szCs w:val="24"/>
              </w:rPr>
              <w:t>νση</w:t>
            </w:r>
            <w:proofErr w:type="spellEnd"/>
            <w:r w:rsidRPr="00B70B16">
              <w:rPr>
                <w:rFonts w:ascii="Times New Roman" w:hAnsi="Times New Roman"/>
                <w:b/>
                <w:color w:val="000000"/>
                <w:szCs w:val="24"/>
              </w:rPr>
              <w:t>: Δωδεκανήσου 8Β</w:t>
            </w:r>
          </w:p>
          <w:p w:rsidR="000B2494" w:rsidRPr="00B70B16" w:rsidRDefault="000B2494" w:rsidP="000B2494">
            <w:pPr>
              <w:tabs>
                <w:tab w:val="left" w:pos="705"/>
              </w:tabs>
              <w:ind w:right="-108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B70B16">
              <w:rPr>
                <w:rFonts w:ascii="Times New Roman" w:hAnsi="Times New Roman"/>
                <w:b/>
                <w:color w:val="000000"/>
                <w:szCs w:val="24"/>
              </w:rPr>
              <w:t xml:space="preserve">Τ.Κ.: 73132  Χανιά </w:t>
            </w:r>
          </w:p>
          <w:p w:rsidR="000B2494" w:rsidRPr="00A34022" w:rsidRDefault="000B2494" w:rsidP="000B2494">
            <w:pPr>
              <w:rPr>
                <w:rFonts w:ascii="Times New Roman" w:hAnsi="Times New Roman"/>
                <w:b/>
                <w:color w:val="000000"/>
                <w:szCs w:val="24"/>
                <w:lang w:val="en-US"/>
              </w:rPr>
            </w:pPr>
            <w:proofErr w:type="spellStart"/>
            <w:r w:rsidRPr="00B70B16">
              <w:rPr>
                <w:rFonts w:ascii="Times New Roman" w:hAnsi="Times New Roman"/>
                <w:b/>
                <w:color w:val="000000"/>
                <w:szCs w:val="24"/>
              </w:rPr>
              <w:t>Τηλ</w:t>
            </w:r>
            <w:proofErr w:type="spellEnd"/>
            <w:r w:rsidRPr="00A34022">
              <w:rPr>
                <w:rFonts w:ascii="Times New Roman" w:hAnsi="Times New Roman"/>
                <w:b/>
                <w:color w:val="000000"/>
                <w:szCs w:val="24"/>
                <w:lang w:val="en-US"/>
              </w:rPr>
              <w:t>.: 2821052027</w:t>
            </w:r>
          </w:p>
          <w:p w:rsidR="000B2494" w:rsidRPr="00A34022" w:rsidRDefault="000B2494" w:rsidP="000B2494">
            <w:pPr>
              <w:rPr>
                <w:rFonts w:ascii="Times New Roman" w:hAnsi="Times New Roman"/>
                <w:noProof/>
                <w:color w:val="000000"/>
                <w:szCs w:val="24"/>
                <w:lang w:val="en-US"/>
              </w:rPr>
            </w:pPr>
            <w:r w:rsidRPr="00B70B16">
              <w:rPr>
                <w:rFonts w:ascii="Times New Roman" w:hAnsi="Times New Roman"/>
                <w:b/>
                <w:color w:val="000000"/>
                <w:szCs w:val="24"/>
                <w:lang w:val="en-US"/>
              </w:rPr>
              <w:t>Fax</w:t>
            </w:r>
            <w:r w:rsidRPr="00A34022">
              <w:rPr>
                <w:rFonts w:ascii="Times New Roman" w:hAnsi="Times New Roman"/>
                <w:b/>
                <w:color w:val="000000"/>
                <w:szCs w:val="24"/>
                <w:lang w:val="en-US"/>
              </w:rPr>
              <w:t xml:space="preserve">:  2821052027                                                                  </w:t>
            </w:r>
          </w:p>
          <w:p w:rsidR="000B2494" w:rsidRPr="001618A2" w:rsidRDefault="000B2494" w:rsidP="000B2494">
            <w:pPr>
              <w:rPr>
                <w:rFonts w:ascii="Times New Roman" w:hAnsi="Times New Roman"/>
                <w:noProof/>
                <w:color w:val="000000"/>
                <w:szCs w:val="24"/>
                <w:lang w:val="de-DE"/>
              </w:rPr>
            </w:pPr>
            <w:r w:rsidRPr="001618A2">
              <w:rPr>
                <w:rFonts w:ascii="Times New Roman" w:hAnsi="Times New Roman"/>
                <w:noProof/>
                <w:color w:val="000000"/>
                <w:szCs w:val="24"/>
                <w:lang w:val="de-DE"/>
              </w:rPr>
              <w:t xml:space="preserve">e-mail :                pkasswtaki@edc.uoc.gr </w:t>
            </w:r>
          </w:p>
          <w:p w:rsidR="000B2494" w:rsidRPr="00A34022" w:rsidRDefault="000B2494" w:rsidP="000B2494">
            <w:pPr>
              <w:rPr>
                <w:rFonts w:ascii="Times New Roman" w:hAnsi="Times New Roman"/>
                <w:noProof/>
                <w:color w:val="000000"/>
                <w:szCs w:val="24"/>
                <w:lang w:val="de-DE"/>
              </w:rPr>
            </w:pPr>
            <w:r w:rsidRPr="001618A2">
              <w:rPr>
                <w:rFonts w:ascii="Times New Roman" w:hAnsi="Times New Roman"/>
                <w:noProof/>
                <w:color w:val="000000"/>
                <w:szCs w:val="24"/>
                <w:lang w:val="de-DE"/>
              </w:rPr>
              <w:t xml:space="preserve">              </w:t>
            </w:r>
          </w:p>
        </w:tc>
        <w:tc>
          <w:tcPr>
            <w:tcW w:w="3420" w:type="dxa"/>
            <w:shd w:val="clear" w:color="auto" w:fill="FFFFFF"/>
          </w:tcPr>
          <w:p w:rsidR="000B2494" w:rsidRPr="00A34022" w:rsidRDefault="000B2494" w:rsidP="000B2494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lang w:val="de-DE"/>
              </w:rPr>
            </w:pPr>
          </w:p>
          <w:p w:rsidR="000B2494" w:rsidRPr="00B70B16" w:rsidRDefault="000B2494" w:rsidP="000B2494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A34022">
              <w:rPr>
                <w:rFonts w:ascii="Times New Roman" w:hAnsi="Times New Roman"/>
                <w:b/>
                <w:color w:val="000000"/>
                <w:szCs w:val="24"/>
                <w:lang w:val="de-DE"/>
              </w:rPr>
              <w:t xml:space="preserve">         </w:t>
            </w:r>
            <w:r w:rsidRPr="00B70B16">
              <w:rPr>
                <w:rFonts w:ascii="Times New Roman" w:hAnsi="Times New Roman"/>
                <w:b/>
                <w:color w:val="000000"/>
                <w:szCs w:val="24"/>
              </w:rPr>
              <w:t xml:space="preserve">Χανιά   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1/9/2013</w:t>
            </w:r>
          </w:p>
          <w:p w:rsidR="000B2494" w:rsidRPr="008E3D98" w:rsidRDefault="000B2494" w:rsidP="000B2494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           </w:t>
            </w:r>
          </w:p>
          <w:p w:rsidR="000B2494" w:rsidRPr="00B70B16" w:rsidRDefault="000B2494" w:rsidP="000B2494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0B2494" w:rsidRPr="00B70B16" w:rsidRDefault="000B2494" w:rsidP="000B2494">
            <w:pPr>
              <w:tabs>
                <w:tab w:val="left" w:pos="612"/>
              </w:tabs>
              <w:spacing w:line="36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0B2494" w:rsidRPr="00B70B16" w:rsidRDefault="000B2494" w:rsidP="000B2494">
            <w:pPr>
              <w:tabs>
                <w:tab w:val="left" w:pos="612"/>
              </w:tabs>
              <w:spacing w:line="36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Προς: </w:t>
            </w:r>
            <w:r w:rsidRPr="00B70B16">
              <w:rPr>
                <w:rFonts w:ascii="Times New Roman" w:hAnsi="Times New Roman"/>
                <w:b/>
                <w:color w:val="000000"/>
                <w:szCs w:val="24"/>
                <w:lang w:val="en-US"/>
              </w:rPr>
              <w:t>T</w:t>
            </w:r>
            <w:r w:rsidRPr="00B70B16">
              <w:rPr>
                <w:rFonts w:ascii="Times New Roman" w:hAnsi="Times New Roman"/>
                <w:b/>
                <w:color w:val="000000"/>
                <w:szCs w:val="24"/>
              </w:rPr>
              <w:t xml:space="preserve">ους/τις </w:t>
            </w:r>
            <w:proofErr w:type="spellStart"/>
            <w:r>
              <w:rPr>
                <w:rFonts w:ascii="Times New Roman" w:hAnsi="Times New Roman"/>
                <w:b/>
                <w:color w:val="000000"/>
                <w:szCs w:val="24"/>
              </w:rPr>
              <w:t>Προισταμένους</w:t>
            </w:r>
            <w:proofErr w:type="spellEnd"/>
            <w:r>
              <w:rPr>
                <w:rFonts w:ascii="Times New Roman" w:hAnsi="Times New Roman"/>
                <w:b/>
                <w:color w:val="000000"/>
                <w:szCs w:val="24"/>
              </w:rPr>
              <w:t>/ες</w:t>
            </w:r>
            <w:r w:rsidRPr="00B70B16">
              <w:rPr>
                <w:rFonts w:ascii="Times New Roman" w:hAnsi="Times New Roman"/>
                <w:b/>
                <w:color w:val="000000"/>
                <w:szCs w:val="24"/>
              </w:rPr>
              <w:t xml:space="preserve"> των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Νηπιαγωγείων ΠΕ</w:t>
            </w:r>
            <w:r w:rsidRPr="00B70B16">
              <w:rPr>
                <w:rFonts w:ascii="Times New Roman" w:hAnsi="Times New Roman"/>
                <w:b/>
                <w:color w:val="000000"/>
                <w:szCs w:val="24"/>
              </w:rPr>
              <w:t xml:space="preserve"> Χανίων                                              </w:t>
            </w:r>
          </w:p>
        </w:tc>
      </w:tr>
    </w:tbl>
    <w:p w:rsidR="00BB14D4" w:rsidRPr="00530429" w:rsidRDefault="00F1298C" w:rsidP="00053C03">
      <w:pPr>
        <w:pStyle w:val="Web"/>
        <w:spacing w:before="0" w:beforeAutospacing="0" w:after="0" w:afterAutospacing="0" w:line="360" w:lineRule="auto"/>
      </w:pPr>
      <w:r>
        <w:rPr>
          <w:b/>
          <w:bCs/>
          <w:iCs/>
          <w:sz w:val="28"/>
          <w:szCs w:val="28"/>
        </w:rPr>
        <w:t xml:space="preserve">Θέμα: </w:t>
      </w:r>
      <w:r w:rsidR="00A34022" w:rsidRPr="00A34022">
        <w:rPr>
          <w:b/>
          <w:bCs/>
          <w:iCs/>
        </w:rPr>
        <w:t xml:space="preserve">Διαφοροποιημένη Προσέγγιση της </w:t>
      </w:r>
      <w:r w:rsidR="00530429">
        <w:rPr>
          <w:b/>
          <w:bCs/>
          <w:iCs/>
        </w:rPr>
        <w:t>Μ</w:t>
      </w:r>
      <w:r w:rsidR="00A34022" w:rsidRPr="00530429">
        <w:rPr>
          <w:b/>
          <w:bCs/>
          <w:iCs/>
        </w:rPr>
        <w:t>άθησης στ</w:t>
      </w:r>
      <w:r w:rsidR="00530429">
        <w:rPr>
          <w:b/>
          <w:bCs/>
          <w:iCs/>
        </w:rPr>
        <w:t>ην Προσχολική Ε</w:t>
      </w:r>
      <w:r w:rsidR="00A34022" w:rsidRPr="00530429">
        <w:rPr>
          <w:b/>
          <w:bCs/>
          <w:iCs/>
        </w:rPr>
        <w:t>κπαίδευση</w:t>
      </w:r>
    </w:p>
    <w:p w:rsidR="00876F23" w:rsidRPr="000B2494" w:rsidRDefault="00BB14D4" w:rsidP="00876F23">
      <w:pPr>
        <w:pStyle w:val="Web"/>
        <w:spacing w:before="0" w:beforeAutospacing="0" w:after="0" w:afterAutospacing="0" w:line="360" w:lineRule="auto"/>
        <w:jc w:val="both"/>
        <w:rPr>
          <w:rStyle w:val="a3"/>
          <w:i/>
          <w:iCs/>
          <w:sz w:val="22"/>
          <w:szCs w:val="22"/>
        </w:rPr>
      </w:pPr>
      <w:r w:rsidRPr="000B2494">
        <w:rPr>
          <w:sz w:val="22"/>
          <w:szCs w:val="22"/>
        </w:rPr>
        <w:t xml:space="preserve">Μετά από συζητήσεις με εκπαιδευτικούς, αλλά και την άμεση παρατήρηση των διδακτικών προσεγγίσεων στις προσχολικές τάξεις, διαπιστώσαμε την </w:t>
      </w:r>
      <w:r w:rsidR="00530429">
        <w:rPr>
          <w:sz w:val="22"/>
          <w:szCs w:val="22"/>
        </w:rPr>
        <w:t xml:space="preserve">εκπαιδευτική </w:t>
      </w:r>
      <w:r w:rsidRPr="000B2494">
        <w:rPr>
          <w:sz w:val="22"/>
          <w:szCs w:val="22"/>
        </w:rPr>
        <w:t xml:space="preserve">ανάγκη να αρχίσει ένας διάλογος με θέμα τη </w:t>
      </w:r>
      <w:r w:rsidRPr="000B2494">
        <w:rPr>
          <w:rStyle w:val="a3"/>
          <w:i/>
          <w:iCs/>
          <w:sz w:val="22"/>
          <w:szCs w:val="22"/>
        </w:rPr>
        <w:t xml:space="preserve">«Διαφοροποιημένη Προσέγγιση </w:t>
      </w:r>
      <w:r w:rsidR="00876F23" w:rsidRPr="000B2494">
        <w:rPr>
          <w:rStyle w:val="a3"/>
          <w:i/>
          <w:iCs/>
          <w:sz w:val="22"/>
          <w:szCs w:val="22"/>
        </w:rPr>
        <w:t xml:space="preserve">της </w:t>
      </w:r>
      <w:r w:rsidR="00530429">
        <w:rPr>
          <w:rStyle w:val="a3"/>
          <w:i/>
          <w:iCs/>
          <w:sz w:val="22"/>
          <w:szCs w:val="22"/>
        </w:rPr>
        <w:t>Γ</w:t>
      </w:r>
      <w:r w:rsidR="000B2494">
        <w:rPr>
          <w:rStyle w:val="a3"/>
          <w:i/>
          <w:iCs/>
          <w:sz w:val="22"/>
          <w:szCs w:val="22"/>
        </w:rPr>
        <w:t>νώσης στην Προσχολική Ε</w:t>
      </w:r>
      <w:r w:rsidR="00876F23" w:rsidRPr="000B2494">
        <w:rPr>
          <w:rStyle w:val="a3"/>
          <w:i/>
          <w:iCs/>
          <w:sz w:val="22"/>
          <w:szCs w:val="22"/>
        </w:rPr>
        <w:t>κπαίδευση</w:t>
      </w:r>
      <w:r w:rsidRPr="000B2494">
        <w:rPr>
          <w:rStyle w:val="a3"/>
          <w:i/>
          <w:iCs/>
          <w:sz w:val="22"/>
          <w:szCs w:val="22"/>
        </w:rPr>
        <w:t>».</w:t>
      </w:r>
    </w:p>
    <w:p w:rsidR="00876F23" w:rsidRPr="000B2494" w:rsidRDefault="00BB14D4" w:rsidP="00876F23">
      <w:pPr>
        <w:pStyle w:val="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0B2494">
        <w:rPr>
          <w:rStyle w:val="a3"/>
          <w:i/>
          <w:iCs/>
          <w:sz w:val="22"/>
          <w:szCs w:val="22"/>
        </w:rPr>
        <w:t xml:space="preserve"> </w:t>
      </w:r>
      <w:r w:rsidR="00876F23" w:rsidRPr="000B2494">
        <w:rPr>
          <w:sz w:val="22"/>
          <w:szCs w:val="22"/>
        </w:rPr>
        <w:t xml:space="preserve">Η διαδικασία αυτή θα </w:t>
      </w:r>
      <w:r w:rsidR="000B2494">
        <w:rPr>
          <w:sz w:val="22"/>
          <w:szCs w:val="22"/>
        </w:rPr>
        <w:t>κρατήσει</w:t>
      </w:r>
      <w:r w:rsidR="00053C03" w:rsidRPr="000B2494">
        <w:rPr>
          <w:sz w:val="22"/>
          <w:szCs w:val="22"/>
        </w:rPr>
        <w:t>,</w:t>
      </w:r>
      <w:r w:rsidR="00876F23" w:rsidRPr="000B2494">
        <w:rPr>
          <w:sz w:val="22"/>
          <w:szCs w:val="22"/>
        </w:rPr>
        <w:t xml:space="preserve"> με διάφορες μορφές</w:t>
      </w:r>
      <w:r w:rsidR="00053C03" w:rsidRPr="000B2494">
        <w:rPr>
          <w:sz w:val="22"/>
          <w:szCs w:val="22"/>
        </w:rPr>
        <w:t>,</w:t>
      </w:r>
      <w:r w:rsidR="00876F23" w:rsidRPr="000B2494">
        <w:rPr>
          <w:sz w:val="22"/>
          <w:szCs w:val="22"/>
        </w:rPr>
        <w:t xml:space="preserve"> όλη τη διδακτική χρονιά 2013-2014 και οι προσπάθειές μας, αφού καταγραφούν, θα κοινοποιηθούν στην ευρύτερη εκπαιδευτική κοινότητα με τη χρήση ενός κατάλληλου διαδικτυακού περιβάλλοντος (</w:t>
      </w:r>
      <w:proofErr w:type="spellStart"/>
      <w:r w:rsidR="00876F23" w:rsidRPr="000B2494">
        <w:rPr>
          <w:sz w:val="22"/>
          <w:szCs w:val="22"/>
          <w:lang w:val="en-US"/>
        </w:rPr>
        <w:t>weebly</w:t>
      </w:r>
      <w:proofErr w:type="spellEnd"/>
      <w:r w:rsidR="00876F23" w:rsidRPr="000B2494">
        <w:rPr>
          <w:sz w:val="22"/>
          <w:szCs w:val="22"/>
        </w:rPr>
        <w:t xml:space="preserve"> </w:t>
      </w:r>
      <w:r w:rsidR="00876F23" w:rsidRPr="000B2494">
        <w:rPr>
          <w:sz w:val="22"/>
          <w:szCs w:val="22"/>
          <w:lang w:val="en-US"/>
        </w:rPr>
        <w:t>site</w:t>
      </w:r>
      <w:r w:rsidR="00876F23" w:rsidRPr="000B2494">
        <w:rPr>
          <w:sz w:val="22"/>
          <w:szCs w:val="22"/>
        </w:rPr>
        <w:t xml:space="preserve">). </w:t>
      </w:r>
    </w:p>
    <w:p w:rsidR="000B2494" w:rsidRPr="000B2494" w:rsidRDefault="00876F23" w:rsidP="00876F23">
      <w:pPr>
        <w:pStyle w:val="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0B2494">
        <w:rPr>
          <w:sz w:val="22"/>
          <w:szCs w:val="22"/>
        </w:rPr>
        <w:t xml:space="preserve">Την έναρξη του επιμορφωτικού διαλόγου σηματοδοτούν </w:t>
      </w:r>
      <w:r w:rsidR="00530429">
        <w:rPr>
          <w:sz w:val="22"/>
          <w:szCs w:val="22"/>
        </w:rPr>
        <w:t xml:space="preserve">οι πιο κάτω </w:t>
      </w:r>
      <w:r w:rsidR="00053C03" w:rsidRPr="000B2494">
        <w:rPr>
          <w:sz w:val="22"/>
          <w:szCs w:val="22"/>
        </w:rPr>
        <w:t xml:space="preserve">οκτώ (8) </w:t>
      </w:r>
      <w:r w:rsidR="00BB14D4" w:rsidRPr="000B2494">
        <w:rPr>
          <w:sz w:val="22"/>
          <w:szCs w:val="22"/>
        </w:rPr>
        <w:t>δίωρες συναντήσεις με τις/τους Προϊσταμέν</w:t>
      </w:r>
      <w:r w:rsidR="00F1298C" w:rsidRPr="000B2494">
        <w:rPr>
          <w:sz w:val="22"/>
          <w:szCs w:val="22"/>
        </w:rPr>
        <w:t>ες/</w:t>
      </w:r>
      <w:r w:rsidR="00053C03" w:rsidRPr="000B2494">
        <w:rPr>
          <w:sz w:val="22"/>
          <w:szCs w:val="22"/>
        </w:rPr>
        <w:t>ους των νηπιαγωγείων</w:t>
      </w:r>
      <w:r w:rsidR="00530429">
        <w:rPr>
          <w:sz w:val="22"/>
          <w:szCs w:val="22"/>
        </w:rPr>
        <w:t xml:space="preserve"> της Περιφέρειάς μας</w:t>
      </w:r>
      <w:r w:rsidR="00053C03" w:rsidRPr="000B2494">
        <w:rPr>
          <w:sz w:val="22"/>
          <w:szCs w:val="22"/>
        </w:rPr>
        <w:t>.</w:t>
      </w:r>
      <w:r w:rsidR="00BB14D4" w:rsidRPr="000B2494">
        <w:rPr>
          <w:sz w:val="22"/>
          <w:szCs w:val="22"/>
        </w:rPr>
        <w:t xml:space="preserve"> </w:t>
      </w:r>
      <w:r w:rsidR="00053C03" w:rsidRPr="000B2494">
        <w:rPr>
          <w:sz w:val="22"/>
          <w:szCs w:val="22"/>
        </w:rPr>
        <w:t>Στις συναντήσεις αυτές οι εκπαιδευτικοί</w:t>
      </w:r>
      <w:r w:rsidR="000B2494" w:rsidRPr="000B2494">
        <w:rPr>
          <w:sz w:val="22"/>
          <w:szCs w:val="22"/>
        </w:rPr>
        <w:t>-</w:t>
      </w:r>
      <w:proofErr w:type="spellStart"/>
      <w:r w:rsidR="000B2494" w:rsidRPr="000B2494">
        <w:rPr>
          <w:sz w:val="22"/>
          <w:szCs w:val="22"/>
        </w:rPr>
        <w:t>προϊσταμένοι</w:t>
      </w:r>
      <w:proofErr w:type="spellEnd"/>
      <w:r w:rsidR="000B2494" w:rsidRPr="000B2494">
        <w:rPr>
          <w:sz w:val="22"/>
          <w:szCs w:val="22"/>
        </w:rPr>
        <w:t xml:space="preserve">/ες </w:t>
      </w:r>
      <w:r w:rsidR="00053C03" w:rsidRPr="000B2494">
        <w:rPr>
          <w:sz w:val="22"/>
          <w:szCs w:val="22"/>
        </w:rPr>
        <w:t>θα έχουν την ευκαιρία να έρθουν σε επαφή με τις βασικές θεωρητικές αρχές της διαφοροποιημένης διδασκαλίας</w:t>
      </w:r>
      <w:r w:rsidR="00530429">
        <w:rPr>
          <w:sz w:val="22"/>
          <w:szCs w:val="22"/>
        </w:rPr>
        <w:t xml:space="preserve"> και να πειραματιστούν εργαστηριακά με την εφαρμογή της</w:t>
      </w:r>
      <w:r w:rsidR="000B2494" w:rsidRPr="000B2494">
        <w:rPr>
          <w:sz w:val="22"/>
          <w:szCs w:val="22"/>
        </w:rPr>
        <w:t xml:space="preserve">. Στη συνέχεια, θα ενημερώσουν σχετικά τους συναδέλφους των νηπιαγωγείων τους. </w:t>
      </w:r>
    </w:p>
    <w:p w:rsidR="00BB14D4" w:rsidRPr="000B2494" w:rsidRDefault="00530429" w:rsidP="00876F23">
      <w:pPr>
        <w:pStyle w:val="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Σε</w:t>
      </w:r>
      <w:r w:rsidR="000B2494" w:rsidRPr="000B2494">
        <w:rPr>
          <w:sz w:val="22"/>
          <w:szCs w:val="22"/>
        </w:rPr>
        <w:t xml:space="preserve"> επόμενη φάση </w:t>
      </w:r>
      <w:r>
        <w:rPr>
          <w:sz w:val="22"/>
          <w:szCs w:val="22"/>
        </w:rPr>
        <w:t xml:space="preserve">(Νοέμβριος, 2013) </w:t>
      </w:r>
      <w:r w:rsidR="000B2494" w:rsidRPr="000B2494">
        <w:rPr>
          <w:sz w:val="22"/>
          <w:szCs w:val="22"/>
        </w:rPr>
        <w:t>θ</w:t>
      </w:r>
      <w:r w:rsidR="00F1298C" w:rsidRPr="000B2494">
        <w:rPr>
          <w:sz w:val="22"/>
          <w:szCs w:val="22"/>
        </w:rPr>
        <w:t xml:space="preserve">α </w:t>
      </w:r>
      <w:r w:rsidR="000B2494" w:rsidRPr="000B2494">
        <w:rPr>
          <w:sz w:val="22"/>
          <w:szCs w:val="22"/>
        </w:rPr>
        <w:t>δημιουργηθεί, μετά από ανοικτή πρόσκληση της σχολικής συμβούλου</w:t>
      </w:r>
      <w:r w:rsidR="00F1298C" w:rsidRPr="000B2494">
        <w:rPr>
          <w:sz w:val="22"/>
          <w:szCs w:val="22"/>
        </w:rPr>
        <w:t xml:space="preserve"> </w:t>
      </w:r>
      <w:r w:rsidR="000B2494" w:rsidRPr="000B2494">
        <w:rPr>
          <w:sz w:val="22"/>
          <w:szCs w:val="22"/>
        </w:rPr>
        <w:t>σταθερή ομάδα</w:t>
      </w:r>
      <w:r w:rsidR="00F1298C" w:rsidRPr="000B2494">
        <w:rPr>
          <w:sz w:val="22"/>
          <w:szCs w:val="22"/>
        </w:rPr>
        <w:t xml:space="preserve"> από ενδιαφερόμενους εκπαιδευτικούς, οι οπο</w:t>
      </w:r>
      <w:r w:rsidR="00053C03" w:rsidRPr="000B2494">
        <w:rPr>
          <w:sz w:val="22"/>
          <w:szCs w:val="22"/>
        </w:rPr>
        <w:t>ίοι</w:t>
      </w:r>
      <w:r w:rsidR="00F1298C" w:rsidRPr="000B2494">
        <w:rPr>
          <w:sz w:val="22"/>
          <w:szCs w:val="22"/>
        </w:rPr>
        <w:t xml:space="preserve"> θα επιμορφωθούν σε βάθος </w:t>
      </w:r>
      <w:r>
        <w:rPr>
          <w:sz w:val="22"/>
          <w:szCs w:val="22"/>
        </w:rPr>
        <w:t>για</w:t>
      </w:r>
      <w:r w:rsidR="00053C03" w:rsidRPr="000B24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τη </w:t>
      </w:r>
      <w:r w:rsidRPr="00530429">
        <w:rPr>
          <w:b/>
          <w:sz w:val="22"/>
          <w:szCs w:val="22"/>
        </w:rPr>
        <w:t>διαφοροποιημένη προσέγγιση</w:t>
      </w:r>
      <w:r>
        <w:rPr>
          <w:sz w:val="22"/>
          <w:szCs w:val="22"/>
        </w:rPr>
        <w:t xml:space="preserve"> και θα την εφαρμόσουν στο πλαίσιο της ενασχόλησής τους με το θέμα </w:t>
      </w:r>
      <w:r w:rsidRPr="00530429">
        <w:rPr>
          <w:b/>
          <w:sz w:val="22"/>
          <w:szCs w:val="22"/>
        </w:rPr>
        <w:t>«τα συναισθήματα»</w:t>
      </w:r>
      <w:r w:rsidRPr="000B2494">
        <w:rPr>
          <w:sz w:val="22"/>
          <w:szCs w:val="22"/>
        </w:rPr>
        <w:t xml:space="preserve"> </w:t>
      </w:r>
      <w:r w:rsidR="00053C03" w:rsidRPr="000B2494">
        <w:rPr>
          <w:sz w:val="22"/>
          <w:szCs w:val="22"/>
        </w:rPr>
        <w:t>στην τάξη τους. Τέλος</w:t>
      </w:r>
      <w:r w:rsidR="000B2494" w:rsidRPr="000B2494">
        <w:rPr>
          <w:sz w:val="22"/>
          <w:szCs w:val="22"/>
        </w:rPr>
        <w:t>,</w:t>
      </w:r>
      <w:r w:rsidR="00053C03" w:rsidRPr="000B2494">
        <w:rPr>
          <w:sz w:val="22"/>
          <w:szCs w:val="22"/>
        </w:rPr>
        <w:t xml:space="preserve"> οι εκπαιδευτικοί αυτοί θα μοιραστούν τη σχετική εμπειρία τους με όλους τους συναδέλφους τους σε Επιμορφωτικές Ημερίδες (12 στον αριθμό), οργανωμένες από τη σχολική σύμβουλο κατά το χρονικό διάστημα από Ιανουάριο - Μάρτιο 2014. </w:t>
      </w:r>
    </w:p>
    <w:p w:rsidR="000B2494" w:rsidRDefault="00F1298C" w:rsidP="00F1298C">
      <w:pPr>
        <w:spacing w:line="360" w:lineRule="auto"/>
        <w:jc w:val="right"/>
        <w:rPr>
          <w:rFonts w:ascii="Times New Roman" w:hAnsi="Times New Roman"/>
        </w:rPr>
      </w:pPr>
      <w:r w:rsidRPr="000B2494">
        <w:rPr>
          <w:rFonts w:ascii="Times New Roman" w:hAnsi="Times New Roman"/>
        </w:rPr>
        <w:t xml:space="preserve">  </w:t>
      </w:r>
    </w:p>
    <w:p w:rsidR="00F1298C" w:rsidRPr="00B70B16" w:rsidRDefault="00F1298C" w:rsidP="00F1298C">
      <w:pPr>
        <w:spacing w:line="360" w:lineRule="auto"/>
        <w:jc w:val="right"/>
        <w:rPr>
          <w:rFonts w:ascii="Times New Roman" w:hAnsi="Times New Roman"/>
          <w:b/>
          <w:szCs w:val="24"/>
        </w:rPr>
      </w:pPr>
      <w:r w:rsidRPr="000B2494">
        <w:rPr>
          <w:rFonts w:ascii="Times New Roman" w:hAnsi="Times New Roman"/>
          <w:b/>
          <w:lang w:val="en-US"/>
        </w:rPr>
        <w:t>H</w:t>
      </w:r>
      <w:r w:rsidRPr="000B2494">
        <w:rPr>
          <w:rFonts w:ascii="Times New Roman" w:hAnsi="Times New Roman"/>
          <w:b/>
        </w:rPr>
        <w:t xml:space="preserve"> Σχολική Σύμβουλος</w:t>
      </w:r>
      <w:r w:rsidRPr="00B70B16">
        <w:rPr>
          <w:rFonts w:ascii="Times New Roman" w:hAnsi="Times New Roman"/>
          <w:b/>
          <w:szCs w:val="24"/>
        </w:rPr>
        <w:t xml:space="preserve"> Π.Α. 50</w:t>
      </w:r>
      <w:r w:rsidRPr="00B70B16">
        <w:rPr>
          <w:rFonts w:ascii="Times New Roman" w:hAnsi="Times New Roman"/>
          <w:b/>
          <w:szCs w:val="24"/>
          <w:vertAlign w:val="superscript"/>
        </w:rPr>
        <w:t>ης</w:t>
      </w:r>
      <w:r w:rsidRPr="00B70B16">
        <w:rPr>
          <w:rFonts w:ascii="Times New Roman" w:hAnsi="Times New Roman"/>
          <w:b/>
          <w:szCs w:val="24"/>
        </w:rPr>
        <w:t xml:space="preserve"> Περιφέρειας</w:t>
      </w:r>
    </w:p>
    <w:p w:rsidR="00F1298C" w:rsidRPr="00F1298C" w:rsidRDefault="00F1298C" w:rsidP="00F1298C">
      <w:pPr>
        <w:pStyle w:val="Web"/>
        <w:spacing w:before="0" w:beforeAutospacing="0" w:after="0" w:afterAutospacing="0" w:line="360" w:lineRule="auto"/>
        <w:jc w:val="both"/>
      </w:pPr>
      <w:r w:rsidRPr="00B70B16"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 w:rsidRPr="00B70B16">
        <w:t xml:space="preserve">  </w:t>
      </w:r>
      <w:r w:rsidRPr="00B70B16">
        <w:rPr>
          <w:b/>
        </w:rPr>
        <w:t>Πόπη Κασσωτάκη-Ψαρουδάκη</w:t>
      </w:r>
      <w:r w:rsidRPr="00B70B16">
        <w:t xml:space="preserve">                                                                          </w:t>
      </w:r>
    </w:p>
    <w:p w:rsidR="00F1298C" w:rsidRPr="00F1298C" w:rsidRDefault="00F1298C" w:rsidP="00F1298C">
      <w:pPr>
        <w:pStyle w:val="Web"/>
        <w:spacing w:before="0" w:beforeAutospacing="0" w:after="0" w:afterAutospacing="0" w:line="276" w:lineRule="auto"/>
        <w:jc w:val="center"/>
        <w:rPr>
          <w:rFonts w:ascii="Tahoma" w:hAnsi="Tahoma" w:cs="Tahoma"/>
          <w:b/>
          <w:u w:val="single"/>
        </w:rPr>
      </w:pPr>
      <w:r w:rsidRPr="00F1298C">
        <w:rPr>
          <w:rFonts w:ascii="Tahoma" w:hAnsi="Tahoma" w:cs="Tahoma"/>
          <w:b/>
          <w:u w:val="single"/>
        </w:rPr>
        <w:lastRenderedPageBreak/>
        <w:t xml:space="preserve">Πρόγραμμα </w:t>
      </w:r>
      <w:r w:rsidR="000B2494">
        <w:rPr>
          <w:rFonts w:ascii="Tahoma" w:hAnsi="Tahoma" w:cs="Tahoma"/>
          <w:b/>
          <w:u w:val="single"/>
        </w:rPr>
        <w:t xml:space="preserve">Δίωρων </w:t>
      </w:r>
      <w:r w:rsidRPr="00F1298C">
        <w:rPr>
          <w:rFonts w:ascii="Tahoma" w:hAnsi="Tahoma" w:cs="Tahoma"/>
          <w:b/>
          <w:u w:val="single"/>
        </w:rPr>
        <w:t>Επιμορφωτικών Συναντήσεων</w:t>
      </w:r>
    </w:p>
    <w:p w:rsidR="00F1298C" w:rsidRDefault="00F1298C" w:rsidP="00F1298C">
      <w:pPr>
        <w:pStyle w:val="Web"/>
        <w:spacing w:before="0" w:beforeAutospacing="0" w:after="0" w:afterAutospacing="0" w:line="276" w:lineRule="auto"/>
        <w:jc w:val="both"/>
        <w:rPr>
          <w:rFonts w:ascii="Tahoma" w:hAnsi="Tahoma" w:cs="Tahoma"/>
        </w:rPr>
      </w:pPr>
    </w:p>
    <w:p w:rsidR="00BB14D4" w:rsidRPr="00F1298C" w:rsidRDefault="00876F23" w:rsidP="00F1298C">
      <w:pPr>
        <w:pStyle w:val="Web"/>
        <w:spacing w:before="0" w:beforeAutospacing="0" w:after="0" w:afterAutospacing="0" w:line="276" w:lineRule="auto"/>
        <w:jc w:val="both"/>
        <w:rPr>
          <w:b/>
        </w:rPr>
      </w:pPr>
      <w:r w:rsidRPr="00F1298C">
        <w:t xml:space="preserve">1. </w:t>
      </w:r>
      <w:r w:rsidR="00BB14D4" w:rsidRPr="00F1298C">
        <w:t xml:space="preserve"> </w:t>
      </w:r>
      <w:r w:rsidRPr="00F1298C">
        <w:t>Παρασκευή 6/9/2013,  στο Δημοτικό Σχολείο Βρυσών</w:t>
      </w:r>
      <w:r w:rsidR="00BB14D4" w:rsidRPr="00F1298C">
        <w:t xml:space="preserve"> , ώρα 9.30-11.30 για τις τις/τους Προϊσταμένους των νηπιαγωγείων:</w:t>
      </w:r>
      <w:r w:rsidR="00BB14D4" w:rsidRPr="00F1298C">
        <w:rPr>
          <w:b/>
        </w:rPr>
        <w:t xml:space="preserve"> </w:t>
      </w:r>
      <w:r w:rsidR="00BB14D4" w:rsidRPr="00F1298C">
        <w:rPr>
          <w:rStyle w:val="a3"/>
          <w:b w:val="0"/>
        </w:rPr>
        <w:t xml:space="preserve">Βρυσών, </w:t>
      </w:r>
      <w:proofErr w:type="spellStart"/>
      <w:r w:rsidR="00BB14D4" w:rsidRPr="00F1298C">
        <w:rPr>
          <w:rStyle w:val="a3"/>
          <w:b w:val="0"/>
        </w:rPr>
        <w:t>Γεωργιούπολης</w:t>
      </w:r>
      <w:proofErr w:type="spellEnd"/>
      <w:r w:rsidR="00BB14D4" w:rsidRPr="00F1298C">
        <w:rPr>
          <w:rStyle w:val="a3"/>
          <w:b w:val="0"/>
        </w:rPr>
        <w:t xml:space="preserve">, </w:t>
      </w:r>
      <w:proofErr w:type="spellStart"/>
      <w:r w:rsidR="00BB14D4" w:rsidRPr="00F1298C">
        <w:rPr>
          <w:rStyle w:val="a3"/>
          <w:b w:val="0"/>
        </w:rPr>
        <w:t>Κουρνά</w:t>
      </w:r>
      <w:proofErr w:type="spellEnd"/>
      <w:r w:rsidR="00BB14D4" w:rsidRPr="00F1298C">
        <w:rPr>
          <w:rStyle w:val="a3"/>
          <w:b w:val="0"/>
        </w:rPr>
        <w:t xml:space="preserve">, </w:t>
      </w:r>
      <w:proofErr w:type="spellStart"/>
      <w:r w:rsidR="00BB14D4" w:rsidRPr="00F1298C">
        <w:rPr>
          <w:rStyle w:val="a3"/>
          <w:b w:val="0"/>
        </w:rPr>
        <w:t>Δραμίων</w:t>
      </w:r>
      <w:proofErr w:type="spellEnd"/>
      <w:r w:rsidR="00BB14D4" w:rsidRPr="00F1298C">
        <w:rPr>
          <w:rStyle w:val="a3"/>
          <w:b w:val="0"/>
        </w:rPr>
        <w:t xml:space="preserve">, </w:t>
      </w:r>
      <w:proofErr w:type="spellStart"/>
      <w:r w:rsidR="00BB14D4" w:rsidRPr="00F1298C">
        <w:rPr>
          <w:rStyle w:val="a3"/>
          <w:b w:val="0"/>
        </w:rPr>
        <w:t>Εμπρόσνερου</w:t>
      </w:r>
      <w:proofErr w:type="spellEnd"/>
      <w:r w:rsidR="00BB14D4" w:rsidRPr="00F1298C">
        <w:rPr>
          <w:rStyle w:val="a3"/>
          <w:b w:val="0"/>
        </w:rPr>
        <w:t xml:space="preserve">, </w:t>
      </w:r>
      <w:proofErr w:type="spellStart"/>
      <w:r w:rsidR="00BB14D4" w:rsidRPr="00F1298C">
        <w:rPr>
          <w:rStyle w:val="a3"/>
          <w:b w:val="0"/>
        </w:rPr>
        <w:t>Βάμου</w:t>
      </w:r>
      <w:proofErr w:type="spellEnd"/>
      <w:r w:rsidR="00BB14D4" w:rsidRPr="00F1298C">
        <w:rPr>
          <w:rStyle w:val="a3"/>
          <w:b w:val="0"/>
        </w:rPr>
        <w:t xml:space="preserve">, </w:t>
      </w:r>
      <w:proofErr w:type="spellStart"/>
      <w:r w:rsidR="00BB14D4" w:rsidRPr="00F1298C">
        <w:rPr>
          <w:rStyle w:val="a3"/>
          <w:b w:val="0"/>
        </w:rPr>
        <w:t>Άση</w:t>
      </w:r>
      <w:proofErr w:type="spellEnd"/>
      <w:r w:rsidR="00BB14D4" w:rsidRPr="00F1298C">
        <w:rPr>
          <w:rStyle w:val="a3"/>
          <w:b w:val="0"/>
        </w:rPr>
        <w:t xml:space="preserve">-Γωνιάς, </w:t>
      </w:r>
      <w:proofErr w:type="spellStart"/>
      <w:r w:rsidR="00BB14D4" w:rsidRPr="00F1298C">
        <w:rPr>
          <w:rStyle w:val="a3"/>
          <w:b w:val="0"/>
        </w:rPr>
        <w:t>Ασκύφου</w:t>
      </w:r>
      <w:proofErr w:type="spellEnd"/>
      <w:r w:rsidR="00BB14D4" w:rsidRPr="00F1298C">
        <w:rPr>
          <w:rStyle w:val="a3"/>
          <w:b w:val="0"/>
        </w:rPr>
        <w:t xml:space="preserve">, </w:t>
      </w:r>
      <w:proofErr w:type="spellStart"/>
      <w:r w:rsidR="00BB14D4" w:rsidRPr="00F1298C">
        <w:rPr>
          <w:rStyle w:val="a3"/>
          <w:b w:val="0"/>
        </w:rPr>
        <w:t>Γαβαλοχωρίου</w:t>
      </w:r>
      <w:proofErr w:type="spellEnd"/>
      <w:r w:rsidR="00BB14D4" w:rsidRPr="00F1298C">
        <w:rPr>
          <w:rStyle w:val="a3"/>
          <w:b w:val="0"/>
        </w:rPr>
        <w:t xml:space="preserve">, Πλάκας, </w:t>
      </w:r>
      <w:proofErr w:type="spellStart"/>
      <w:r w:rsidR="00BB14D4" w:rsidRPr="00F1298C">
        <w:rPr>
          <w:rStyle w:val="a3"/>
          <w:b w:val="0"/>
        </w:rPr>
        <w:t>Παϊδοχωρίου</w:t>
      </w:r>
      <w:proofErr w:type="spellEnd"/>
      <w:r w:rsidR="00BB14D4" w:rsidRPr="00F1298C">
        <w:rPr>
          <w:rStyle w:val="a3"/>
          <w:b w:val="0"/>
        </w:rPr>
        <w:t xml:space="preserve">, </w:t>
      </w:r>
      <w:proofErr w:type="spellStart"/>
      <w:r w:rsidR="00BB14D4" w:rsidRPr="00F1298C">
        <w:rPr>
          <w:rStyle w:val="a3"/>
          <w:b w:val="0"/>
        </w:rPr>
        <w:t>Φρέ</w:t>
      </w:r>
      <w:proofErr w:type="spellEnd"/>
      <w:r w:rsidR="00BB14D4" w:rsidRPr="00F1298C">
        <w:rPr>
          <w:rStyle w:val="a3"/>
          <w:b w:val="0"/>
        </w:rPr>
        <w:t xml:space="preserve">, </w:t>
      </w:r>
      <w:proofErr w:type="spellStart"/>
      <w:r w:rsidR="00BB14D4" w:rsidRPr="00F1298C">
        <w:rPr>
          <w:rStyle w:val="a3"/>
          <w:b w:val="0"/>
        </w:rPr>
        <w:t>Ν.Χωριό</w:t>
      </w:r>
      <w:proofErr w:type="spellEnd"/>
      <w:r w:rsidR="00BB14D4" w:rsidRPr="00F1298C">
        <w:rPr>
          <w:rStyle w:val="a3"/>
          <w:b w:val="0"/>
        </w:rPr>
        <w:t>, Στύλου, Καλυβών 1</w:t>
      </w:r>
      <w:r w:rsidR="00BB14D4" w:rsidRPr="00F1298C">
        <w:rPr>
          <w:rStyle w:val="a3"/>
          <w:b w:val="0"/>
          <w:vertAlign w:val="superscript"/>
        </w:rPr>
        <w:t>ο</w:t>
      </w:r>
      <w:r w:rsidR="00BB14D4" w:rsidRPr="00F1298C">
        <w:rPr>
          <w:rStyle w:val="a3"/>
          <w:b w:val="0"/>
        </w:rPr>
        <w:t xml:space="preserve"> και 2</w:t>
      </w:r>
      <w:r w:rsidR="00BB14D4" w:rsidRPr="00F1298C">
        <w:rPr>
          <w:rStyle w:val="a3"/>
          <w:b w:val="0"/>
          <w:vertAlign w:val="superscript"/>
        </w:rPr>
        <w:t>ο</w:t>
      </w:r>
      <w:r w:rsidR="00BB14D4" w:rsidRPr="00F1298C">
        <w:rPr>
          <w:rStyle w:val="a3"/>
          <w:b w:val="0"/>
        </w:rPr>
        <w:t xml:space="preserve">. </w:t>
      </w:r>
    </w:p>
    <w:p w:rsidR="00F1298C" w:rsidRPr="00F1298C" w:rsidRDefault="00F1298C" w:rsidP="00F1298C">
      <w:pPr>
        <w:pStyle w:val="Web"/>
        <w:spacing w:before="0" w:beforeAutospacing="0" w:after="0" w:afterAutospacing="0" w:line="276" w:lineRule="auto"/>
        <w:jc w:val="both"/>
        <w:rPr>
          <w:b/>
        </w:rPr>
      </w:pPr>
    </w:p>
    <w:p w:rsidR="00BB14D4" w:rsidRPr="00F1298C" w:rsidRDefault="00876F23" w:rsidP="00F1298C">
      <w:pPr>
        <w:pStyle w:val="Web"/>
        <w:spacing w:before="0" w:beforeAutospacing="0" w:after="0" w:afterAutospacing="0" w:line="276" w:lineRule="auto"/>
        <w:jc w:val="both"/>
        <w:rPr>
          <w:b/>
        </w:rPr>
      </w:pPr>
      <w:r w:rsidRPr="00F1298C">
        <w:t>2.</w:t>
      </w:r>
      <w:r w:rsidR="00BB14D4" w:rsidRPr="00F1298C">
        <w:t xml:space="preserve"> </w:t>
      </w:r>
      <w:r w:rsidRPr="00F1298C">
        <w:t>Τρίτη 10/9/2013, σ</w:t>
      </w:r>
      <w:r w:rsidR="00BB14D4" w:rsidRPr="00F1298C">
        <w:t>το Δημοτικό Σχολείο Πλατανιά</w:t>
      </w:r>
      <w:r w:rsidRPr="00F1298C">
        <w:t xml:space="preserve">, </w:t>
      </w:r>
      <w:r w:rsidR="00BB14D4" w:rsidRPr="00F1298C">
        <w:t xml:space="preserve">ώρα 9.30-11.30 για τις/τους Προϊσταμένους των νηπιαγωγείων: </w:t>
      </w:r>
      <w:proofErr w:type="spellStart"/>
      <w:r w:rsidR="00BB14D4" w:rsidRPr="00F1298C">
        <w:rPr>
          <w:rStyle w:val="a3"/>
          <w:b w:val="0"/>
        </w:rPr>
        <w:t>Ροδωπού</w:t>
      </w:r>
      <w:proofErr w:type="spellEnd"/>
      <w:r w:rsidR="00BB14D4" w:rsidRPr="00F1298C">
        <w:rPr>
          <w:rStyle w:val="a3"/>
          <w:b w:val="0"/>
        </w:rPr>
        <w:t xml:space="preserve">, </w:t>
      </w:r>
      <w:proofErr w:type="spellStart"/>
      <w:r w:rsidR="00BB14D4" w:rsidRPr="00F1298C">
        <w:rPr>
          <w:rStyle w:val="a3"/>
          <w:b w:val="0"/>
        </w:rPr>
        <w:t>Κολυμβαρίου</w:t>
      </w:r>
      <w:proofErr w:type="spellEnd"/>
      <w:r w:rsidR="00BB14D4" w:rsidRPr="00F1298C">
        <w:rPr>
          <w:rStyle w:val="a3"/>
          <w:b w:val="0"/>
        </w:rPr>
        <w:t xml:space="preserve">, Σπηλιάς, </w:t>
      </w:r>
      <w:proofErr w:type="spellStart"/>
      <w:r w:rsidR="00BB14D4" w:rsidRPr="00F1298C">
        <w:rPr>
          <w:rStyle w:val="a3"/>
          <w:b w:val="0"/>
        </w:rPr>
        <w:t>Βουκολιών</w:t>
      </w:r>
      <w:proofErr w:type="spellEnd"/>
      <w:r w:rsidR="00BB14D4" w:rsidRPr="00F1298C">
        <w:rPr>
          <w:rStyle w:val="a3"/>
          <w:b w:val="0"/>
        </w:rPr>
        <w:t xml:space="preserve">, </w:t>
      </w:r>
      <w:proofErr w:type="spellStart"/>
      <w:r w:rsidR="00BB14D4" w:rsidRPr="00F1298C">
        <w:rPr>
          <w:rStyle w:val="a3"/>
          <w:b w:val="0"/>
        </w:rPr>
        <w:t>Καμισιανών</w:t>
      </w:r>
      <w:proofErr w:type="spellEnd"/>
      <w:r w:rsidR="00BB14D4" w:rsidRPr="00F1298C">
        <w:rPr>
          <w:rStyle w:val="a3"/>
          <w:b w:val="0"/>
        </w:rPr>
        <w:t xml:space="preserve">, </w:t>
      </w:r>
      <w:proofErr w:type="spellStart"/>
      <w:r w:rsidR="00BB14D4" w:rsidRPr="00F1298C">
        <w:rPr>
          <w:rStyle w:val="a3"/>
          <w:b w:val="0"/>
        </w:rPr>
        <w:t>Γερανίου</w:t>
      </w:r>
      <w:proofErr w:type="spellEnd"/>
      <w:r w:rsidR="00BB14D4" w:rsidRPr="00F1298C">
        <w:rPr>
          <w:rStyle w:val="a3"/>
          <w:b w:val="0"/>
        </w:rPr>
        <w:t xml:space="preserve">, Πλατανιά, </w:t>
      </w:r>
      <w:proofErr w:type="spellStart"/>
      <w:r w:rsidR="00BB14D4" w:rsidRPr="00F1298C">
        <w:rPr>
          <w:rStyle w:val="a3"/>
          <w:b w:val="0"/>
        </w:rPr>
        <w:t>Αγ.Μαρίνας</w:t>
      </w:r>
      <w:proofErr w:type="spellEnd"/>
      <w:r w:rsidR="00BB14D4" w:rsidRPr="00F1298C">
        <w:rPr>
          <w:rStyle w:val="a3"/>
          <w:b w:val="0"/>
        </w:rPr>
        <w:t xml:space="preserve">, </w:t>
      </w:r>
      <w:proofErr w:type="spellStart"/>
      <w:r w:rsidR="00BB14D4" w:rsidRPr="00F1298C">
        <w:rPr>
          <w:rStyle w:val="a3"/>
          <w:b w:val="0"/>
        </w:rPr>
        <w:t>Ταυρωνίτη</w:t>
      </w:r>
      <w:proofErr w:type="spellEnd"/>
      <w:r w:rsidR="00BB14D4" w:rsidRPr="00F1298C">
        <w:rPr>
          <w:rStyle w:val="a3"/>
          <w:b w:val="0"/>
        </w:rPr>
        <w:t xml:space="preserve">, </w:t>
      </w:r>
      <w:proofErr w:type="spellStart"/>
      <w:r w:rsidR="00BB14D4" w:rsidRPr="00F1298C">
        <w:rPr>
          <w:rStyle w:val="a3"/>
          <w:b w:val="0"/>
        </w:rPr>
        <w:t>Σφακοπηγαδίου</w:t>
      </w:r>
      <w:proofErr w:type="spellEnd"/>
      <w:r w:rsidR="00BB14D4" w:rsidRPr="00F1298C">
        <w:rPr>
          <w:rStyle w:val="a3"/>
          <w:b w:val="0"/>
        </w:rPr>
        <w:t xml:space="preserve">, Γραμβούσας, Πλατάνου, </w:t>
      </w:r>
      <w:proofErr w:type="spellStart"/>
      <w:r w:rsidR="00BB14D4" w:rsidRPr="00F1298C">
        <w:rPr>
          <w:rStyle w:val="a3"/>
          <w:b w:val="0"/>
        </w:rPr>
        <w:t>Μάλεμε</w:t>
      </w:r>
      <w:proofErr w:type="spellEnd"/>
      <w:r w:rsidR="00BB14D4" w:rsidRPr="00F1298C">
        <w:rPr>
          <w:rStyle w:val="a3"/>
          <w:b w:val="0"/>
        </w:rPr>
        <w:t xml:space="preserve">, Καληδονίας, </w:t>
      </w:r>
      <w:proofErr w:type="spellStart"/>
      <w:r w:rsidR="00BB14D4" w:rsidRPr="00F1298C">
        <w:rPr>
          <w:rStyle w:val="a3"/>
          <w:b w:val="0"/>
        </w:rPr>
        <w:t>Καλουδιανών</w:t>
      </w:r>
      <w:proofErr w:type="spellEnd"/>
      <w:r w:rsidR="00BB14D4" w:rsidRPr="00F1298C">
        <w:rPr>
          <w:rStyle w:val="a3"/>
          <w:b w:val="0"/>
        </w:rPr>
        <w:t xml:space="preserve">, </w:t>
      </w:r>
      <w:proofErr w:type="spellStart"/>
      <w:r w:rsidR="00BB14D4" w:rsidRPr="00F1298C">
        <w:rPr>
          <w:rStyle w:val="a3"/>
          <w:b w:val="0"/>
        </w:rPr>
        <w:t>Κισάμου</w:t>
      </w:r>
      <w:proofErr w:type="spellEnd"/>
      <w:r w:rsidR="00BB14D4" w:rsidRPr="00F1298C">
        <w:rPr>
          <w:rStyle w:val="a3"/>
          <w:b w:val="0"/>
        </w:rPr>
        <w:t xml:space="preserve"> (1</w:t>
      </w:r>
      <w:r w:rsidR="00BB14D4" w:rsidRPr="00F1298C">
        <w:rPr>
          <w:rStyle w:val="a3"/>
          <w:b w:val="0"/>
          <w:vertAlign w:val="superscript"/>
        </w:rPr>
        <w:t>ο</w:t>
      </w:r>
      <w:r w:rsidR="00BB14D4" w:rsidRPr="00F1298C">
        <w:rPr>
          <w:rStyle w:val="a3"/>
          <w:b w:val="0"/>
        </w:rPr>
        <w:t>+2</w:t>
      </w:r>
      <w:r w:rsidR="00BB14D4" w:rsidRPr="00F1298C">
        <w:rPr>
          <w:rStyle w:val="a3"/>
          <w:b w:val="0"/>
          <w:vertAlign w:val="superscript"/>
        </w:rPr>
        <w:t>ο</w:t>
      </w:r>
      <w:r w:rsidR="00BB14D4" w:rsidRPr="00F1298C">
        <w:rPr>
          <w:rStyle w:val="a3"/>
          <w:b w:val="0"/>
        </w:rPr>
        <w:t>+3</w:t>
      </w:r>
      <w:r w:rsidR="00BB14D4" w:rsidRPr="00F1298C">
        <w:rPr>
          <w:rStyle w:val="a3"/>
          <w:b w:val="0"/>
          <w:vertAlign w:val="superscript"/>
        </w:rPr>
        <w:t>ο</w:t>
      </w:r>
      <w:r w:rsidR="00BB14D4" w:rsidRPr="00F1298C">
        <w:rPr>
          <w:rStyle w:val="a3"/>
          <w:b w:val="0"/>
        </w:rPr>
        <w:t>+4</w:t>
      </w:r>
      <w:r w:rsidR="00BB14D4" w:rsidRPr="00F1298C">
        <w:rPr>
          <w:rStyle w:val="a3"/>
          <w:b w:val="0"/>
          <w:vertAlign w:val="superscript"/>
        </w:rPr>
        <w:t>ο</w:t>
      </w:r>
      <w:r w:rsidR="00BB14D4" w:rsidRPr="00F1298C">
        <w:rPr>
          <w:rStyle w:val="a3"/>
          <w:b w:val="0"/>
        </w:rPr>
        <w:t>+5</w:t>
      </w:r>
      <w:r w:rsidR="00BB14D4" w:rsidRPr="00F1298C">
        <w:rPr>
          <w:rStyle w:val="a3"/>
          <w:b w:val="0"/>
          <w:vertAlign w:val="superscript"/>
        </w:rPr>
        <w:t>ο</w:t>
      </w:r>
      <w:r w:rsidR="00BB14D4" w:rsidRPr="00F1298C">
        <w:rPr>
          <w:rStyle w:val="a3"/>
          <w:b w:val="0"/>
        </w:rPr>
        <w:t xml:space="preserve">). </w:t>
      </w:r>
    </w:p>
    <w:p w:rsidR="00F1298C" w:rsidRPr="00F1298C" w:rsidRDefault="00F1298C" w:rsidP="00F1298C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bookmarkStart w:id="0" w:name="more"/>
      <w:bookmarkEnd w:id="0"/>
    </w:p>
    <w:p w:rsidR="00A34022" w:rsidRPr="00A34022" w:rsidRDefault="00876F23" w:rsidP="00F1298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1298C">
        <w:rPr>
          <w:rFonts w:ascii="Times New Roman" w:eastAsia="Times New Roman" w:hAnsi="Times New Roman" w:cs="Times New Roman"/>
          <w:sz w:val="24"/>
          <w:szCs w:val="24"/>
          <w:lang w:eastAsia="el-GR"/>
        </w:rPr>
        <w:t>3.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Τετάρτη 25/9/2013, στο 2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Νηπ</w:t>
      </w:r>
      <w:proofErr w:type="spellEnd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γείο</w:t>
      </w:r>
      <w:proofErr w:type="spellEnd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Σούδας, (Δ/</w:t>
      </w:r>
      <w:proofErr w:type="spellStart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νσ</w:t>
      </w:r>
      <w:proofErr w:type="spellEnd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η: Κυδωνίας Κάτω Σούδα, </w:t>
      </w:r>
      <w:proofErr w:type="spellStart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="00A34022" w:rsidRPr="00F1298C">
        <w:rPr>
          <w:rFonts w:ascii="Times New Roman" w:eastAsia="Times New Roman" w:hAnsi="Times New Roman" w:cs="Times New Roman"/>
          <w:sz w:val="24"/>
          <w:szCs w:val="24"/>
          <w:lang w:eastAsia="el-GR"/>
        </w:rPr>
        <w:t>2821081597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), για τις/τους Προϊσταμένους των νηπιαγωγείων: Μουρνιών (1ο+2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+3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+4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+5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), Σούδας 1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+ 2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, Αγροκηπίου 1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+2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Χρυσοπηγής</w:t>
      </w:r>
      <w:proofErr w:type="spellEnd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+2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Νεροκούρου</w:t>
      </w:r>
      <w:proofErr w:type="spellEnd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Τσικαλαριών</w:t>
      </w:r>
      <w:proofErr w:type="spellEnd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+2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Κεραμειών</w:t>
      </w:r>
      <w:proofErr w:type="spellEnd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Αγ.Σαράντα</w:t>
      </w:r>
      <w:proofErr w:type="spellEnd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Ναυστάθμου. </w:t>
      </w:r>
    </w:p>
    <w:p w:rsidR="00F1298C" w:rsidRPr="00F1298C" w:rsidRDefault="00F1298C" w:rsidP="00F1298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34022" w:rsidRPr="00A34022" w:rsidRDefault="00876F23" w:rsidP="00F1298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1298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4. 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Πέμπτη 26/9/2013, στο 14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Νηπ</w:t>
      </w:r>
      <w:proofErr w:type="spellEnd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γείο</w:t>
      </w:r>
      <w:proofErr w:type="spellEnd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Χανίων, (Δ/</w:t>
      </w:r>
      <w:proofErr w:type="spellStart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νσ</w:t>
      </w:r>
      <w:proofErr w:type="spellEnd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η: </w:t>
      </w:r>
      <w:proofErr w:type="spellStart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Ουέλιγκτων</w:t>
      </w:r>
      <w:proofErr w:type="spellEnd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25, </w:t>
      </w:r>
      <w:proofErr w:type="spellStart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28210-95071), για τις/τους Προϊσταμένους των νηπιαγωγείων: </w:t>
      </w:r>
      <w:proofErr w:type="spellStart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Βατόλακκου</w:t>
      </w:r>
      <w:proofErr w:type="spellEnd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Αλικιανού</w:t>
      </w:r>
      <w:proofErr w:type="spellEnd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Σκινέ</w:t>
      </w:r>
      <w:proofErr w:type="spellEnd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proofErr w:type="spellStart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Φουρνέ</w:t>
      </w:r>
      <w:proofErr w:type="spellEnd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Αγιάς</w:t>
      </w:r>
      <w:proofErr w:type="spellEnd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Βαμβακόπουλου</w:t>
      </w:r>
      <w:proofErr w:type="spellEnd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+2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+3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Περιβολίων</w:t>
      </w:r>
      <w:proofErr w:type="spellEnd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+2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Βαρύπετρου</w:t>
      </w:r>
      <w:proofErr w:type="spellEnd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Ποτιστηρίων</w:t>
      </w:r>
      <w:proofErr w:type="spellEnd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Ν.Κυδωνίας</w:t>
      </w:r>
      <w:proofErr w:type="spellEnd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(1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+2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+3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+4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+5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+6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).</w:t>
      </w:r>
    </w:p>
    <w:p w:rsidR="00F1298C" w:rsidRPr="00F1298C" w:rsidRDefault="00F1298C" w:rsidP="00F1298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34022" w:rsidRPr="00A34022" w:rsidRDefault="00876F23" w:rsidP="00F1298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1298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5. 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Δευτέρα 30/9/2013, στο </w:t>
      </w:r>
      <w:proofErr w:type="spellStart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Νηπ</w:t>
      </w:r>
      <w:proofErr w:type="spellEnd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γείο</w:t>
      </w:r>
      <w:proofErr w:type="spellEnd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Παλαιόχωρας</w:t>
      </w:r>
      <w:proofErr w:type="spellEnd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, (Δ/</w:t>
      </w:r>
      <w:proofErr w:type="spellStart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νσ</w:t>
      </w:r>
      <w:proofErr w:type="spellEnd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η: </w:t>
      </w:r>
      <w:proofErr w:type="spellStart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Παλαιόχωρα</w:t>
      </w:r>
      <w:proofErr w:type="spellEnd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="00A34022" w:rsidRPr="00F1298C">
        <w:rPr>
          <w:rFonts w:ascii="Times New Roman" w:eastAsia="Times New Roman" w:hAnsi="Times New Roman" w:cs="Times New Roman"/>
          <w:sz w:val="24"/>
          <w:szCs w:val="24"/>
          <w:lang w:eastAsia="el-GR"/>
        </w:rPr>
        <w:t>2823041288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), για τις Προϊσταμένες των νηπιαγωγείων: </w:t>
      </w:r>
      <w:proofErr w:type="spellStart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Κανδάνου</w:t>
      </w:r>
      <w:proofErr w:type="spellEnd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Κουντούρας</w:t>
      </w:r>
      <w:proofErr w:type="spellEnd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Παλαιόχωρας</w:t>
      </w:r>
      <w:proofErr w:type="spellEnd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+2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Ροδοβανίου</w:t>
      </w:r>
      <w:proofErr w:type="spellEnd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A34022" w:rsidRPr="00A34022" w:rsidRDefault="00876F23" w:rsidP="00F1298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1298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6. 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Τρίτη 1/10/2013, στο 7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Νηπ</w:t>
      </w:r>
      <w:proofErr w:type="spellEnd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γείο</w:t>
      </w:r>
      <w:proofErr w:type="spellEnd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Χανίων, (Δ/</w:t>
      </w:r>
      <w:proofErr w:type="spellStart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νσ</w:t>
      </w:r>
      <w:proofErr w:type="spellEnd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η: Νικηφόρου Φωκά 5, </w:t>
      </w:r>
      <w:proofErr w:type="spellStart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A34022" w:rsidRPr="00F1298C">
        <w:rPr>
          <w:rFonts w:ascii="Times New Roman" w:eastAsia="Times New Roman" w:hAnsi="Times New Roman" w:cs="Times New Roman"/>
          <w:sz w:val="24"/>
          <w:szCs w:val="24"/>
          <w:lang w:eastAsia="el-GR"/>
        </w:rPr>
        <w:t>2821027020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), για τις/τους Προϊσταμένους των νηπιαγωγείων: </w:t>
      </w:r>
    </w:p>
    <w:p w:rsidR="00A34022" w:rsidRPr="00A34022" w:rsidRDefault="00A34022" w:rsidP="00F1298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Χανίων (1</w:t>
      </w:r>
      <w:r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+2</w:t>
      </w:r>
      <w:r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+3</w:t>
      </w:r>
      <w:r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+4</w:t>
      </w:r>
      <w:r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+5</w:t>
      </w:r>
      <w:r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+6</w:t>
      </w:r>
      <w:r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+7</w:t>
      </w:r>
      <w:r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+8</w:t>
      </w:r>
      <w:r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+9</w:t>
      </w:r>
      <w:r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+10</w:t>
      </w:r>
      <w:r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+11</w:t>
      </w:r>
      <w:r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+12</w:t>
      </w:r>
      <w:r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+13</w:t>
      </w:r>
      <w:r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+14</w:t>
      </w:r>
      <w:r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+15</w:t>
      </w:r>
      <w:r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+35</w:t>
      </w:r>
      <w:r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), Στερνών, Κουνουπιδιανών (1</w:t>
      </w:r>
      <w:r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+2</w:t>
      </w:r>
      <w:r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+3</w:t>
      </w:r>
      <w:r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+4</w:t>
      </w:r>
      <w:r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+5</w:t>
      </w:r>
      <w:r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), </w:t>
      </w:r>
      <w:proofErr w:type="spellStart"/>
      <w:r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Αρωνίου</w:t>
      </w:r>
      <w:proofErr w:type="spellEnd"/>
      <w:r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</w:t>
      </w:r>
      <w:r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+2</w:t>
      </w:r>
      <w:r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Χωραφακίων</w:t>
      </w:r>
      <w:proofErr w:type="spellEnd"/>
      <w:r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F1298C" w:rsidRPr="00F1298C" w:rsidRDefault="00F1298C" w:rsidP="00F1298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34022" w:rsidRPr="00A34022" w:rsidRDefault="00876F23" w:rsidP="00F1298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1298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7. 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Τετάρτη 2/10/2013, , στο 16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Νηπ</w:t>
      </w:r>
      <w:proofErr w:type="spellEnd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γείο</w:t>
      </w:r>
      <w:proofErr w:type="spellEnd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Χανίων, (Δ/</w:t>
      </w:r>
      <w:proofErr w:type="spellStart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νσ</w:t>
      </w:r>
      <w:proofErr w:type="spellEnd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η: </w:t>
      </w:r>
      <w:proofErr w:type="spellStart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Αν.Μάνττακα</w:t>
      </w:r>
      <w:proofErr w:type="spellEnd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111, </w:t>
      </w:r>
      <w:proofErr w:type="spellStart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="00A34022" w:rsidRPr="00F1298C">
        <w:rPr>
          <w:rFonts w:ascii="Times New Roman" w:eastAsia="Times New Roman" w:hAnsi="Times New Roman" w:cs="Times New Roman"/>
          <w:sz w:val="24"/>
          <w:szCs w:val="24"/>
          <w:lang w:eastAsia="el-GR"/>
        </w:rPr>
        <w:t>2821045625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), για τις/τους Προϊσταμένους των νηπιαγωγείων: </w:t>
      </w:r>
    </w:p>
    <w:p w:rsidR="00A34022" w:rsidRPr="00A34022" w:rsidRDefault="00A34022" w:rsidP="00F1298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16</w:t>
      </w:r>
      <w:r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+17</w:t>
      </w:r>
      <w:r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+18</w:t>
      </w:r>
      <w:r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+19</w:t>
      </w:r>
      <w:r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+20</w:t>
      </w:r>
      <w:r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+21</w:t>
      </w:r>
      <w:r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+22</w:t>
      </w:r>
      <w:r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+23</w:t>
      </w:r>
      <w:r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+24</w:t>
      </w:r>
      <w:r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+25</w:t>
      </w:r>
      <w:r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+26</w:t>
      </w:r>
      <w:r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+27</w:t>
      </w:r>
      <w:r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+28</w:t>
      </w:r>
      <w:r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+29</w:t>
      </w:r>
      <w:r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+30</w:t>
      </w:r>
      <w:r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+31</w:t>
      </w:r>
      <w:r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+32</w:t>
      </w:r>
      <w:r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+33</w:t>
      </w:r>
      <w:r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+34</w:t>
      </w:r>
      <w:r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+36</w:t>
      </w:r>
      <w:r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+37</w:t>
      </w:r>
      <w:r w:rsidRPr="00A340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</w:t>
      </w:r>
      <w:r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+38ο. </w:t>
      </w:r>
    </w:p>
    <w:p w:rsidR="00A34022" w:rsidRPr="00A34022" w:rsidRDefault="00876F23" w:rsidP="00F1298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1298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8. 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Δευτέρα 7/10/2013 στο </w:t>
      </w:r>
      <w:proofErr w:type="spellStart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Νηπ</w:t>
      </w:r>
      <w:proofErr w:type="spellEnd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γείο</w:t>
      </w:r>
      <w:proofErr w:type="spellEnd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</w:t>
      </w:r>
      <w:proofErr w:type="spellStart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Χ.Σφακίων</w:t>
      </w:r>
      <w:proofErr w:type="spellEnd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, (Δ/</w:t>
      </w:r>
      <w:proofErr w:type="spellStart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νσ</w:t>
      </w:r>
      <w:proofErr w:type="spellEnd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η: </w:t>
      </w:r>
      <w:proofErr w:type="spellStart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Χ.Σφακίων</w:t>
      </w:r>
      <w:proofErr w:type="spellEnd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pict>
          <v:shape id="_x0000_i1026" type="#_x0000_t75" alt="" style="width:24pt;height:24pt"/>
        </w:pict>
      </w:r>
      <w:r w:rsidR="00A34022" w:rsidRPr="00F1298C">
        <w:rPr>
          <w:rFonts w:ascii="Times New Roman" w:eastAsia="Times New Roman" w:hAnsi="Times New Roman" w:cs="Times New Roman"/>
          <w:sz w:val="24"/>
          <w:szCs w:val="24"/>
          <w:lang w:eastAsia="el-GR"/>
        </w:rPr>
        <w:t>2825091255</w:t>
      </w:r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), για τις/τους Προϊσταμένους των νηπιαγωγείων: </w:t>
      </w:r>
      <w:proofErr w:type="spellStart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Χ.Σφακίων</w:t>
      </w:r>
      <w:proofErr w:type="spellEnd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proofErr w:type="spellStart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Ανώπολης</w:t>
      </w:r>
      <w:proofErr w:type="spellEnd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Βουβά, </w:t>
      </w:r>
      <w:proofErr w:type="spellStart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>Πατσιανού</w:t>
      </w:r>
      <w:proofErr w:type="spellEnd"/>
      <w:r w:rsidR="00A34022" w:rsidRPr="00A340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Σκαλωτής. </w:t>
      </w:r>
    </w:p>
    <w:p w:rsidR="003C42B8" w:rsidRPr="00F1298C" w:rsidRDefault="003C42B8" w:rsidP="00F1298C">
      <w:pPr>
        <w:spacing w:line="276" w:lineRule="auto"/>
        <w:rPr>
          <w:rFonts w:ascii="Comic Sans MS" w:hAnsi="Comic Sans MS"/>
        </w:rPr>
      </w:pPr>
    </w:p>
    <w:sectPr w:rsidR="003C42B8" w:rsidRPr="00F1298C" w:rsidSect="003C42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34022"/>
    <w:rsid w:val="00051318"/>
    <w:rsid w:val="00053C03"/>
    <w:rsid w:val="000B2494"/>
    <w:rsid w:val="00371856"/>
    <w:rsid w:val="003C42B8"/>
    <w:rsid w:val="00530429"/>
    <w:rsid w:val="008328DD"/>
    <w:rsid w:val="00876F23"/>
    <w:rsid w:val="00A34022"/>
    <w:rsid w:val="00AE036F"/>
    <w:rsid w:val="00BB14D4"/>
    <w:rsid w:val="00DD1352"/>
    <w:rsid w:val="00DE7EA0"/>
    <w:rsid w:val="00E67EC2"/>
    <w:rsid w:val="00F1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B8"/>
  </w:style>
  <w:style w:type="paragraph" w:styleId="3">
    <w:name w:val="heading 3"/>
    <w:basedOn w:val="a"/>
    <w:link w:val="3Char"/>
    <w:uiPriority w:val="9"/>
    <w:qFormat/>
    <w:rsid w:val="00A34022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A34022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skypec2ctextspan">
    <w:name w:val="skype_c2c_text_span"/>
    <w:basedOn w:val="a0"/>
    <w:rsid w:val="00A34022"/>
  </w:style>
  <w:style w:type="paragraph" w:styleId="Web">
    <w:name w:val="Normal (Web)"/>
    <w:basedOn w:val="a"/>
    <w:uiPriority w:val="99"/>
    <w:semiHidden/>
    <w:unhideWhenUsed/>
    <w:rsid w:val="00BB14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B14D4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0B249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B2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1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735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ΠΟΠΗ</dc:creator>
  <cp:lastModifiedBy>ΠΟΠΗ</cp:lastModifiedBy>
  <cp:revision>2</cp:revision>
  <dcterms:created xsi:type="dcterms:W3CDTF">2014-07-01T19:00:00Z</dcterms:created>
  <dcterms:modified xsi:type="dcterms:W3CDTF">2014-07-01T19:00:00Z</dcterms:modified>
</cp:coreProperties>
</file>